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eefb8af" w14:textId="eefb8af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103/2018-</w:t>
      </w:r>
      <w:r w:rsidR="00132D4C">
        <w:rPr>
          <w:rFonts w:ascii="Times New Roman" w:hAnsi="Times New Roman"/>
          <w:b w:val="false"/>
        </w:rPr>
        <w:t>135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Pr="00773CDC" w:rsidR="00632DE4">
        <w:rPr>
          <w:rFonts w:ascii="Times New Roman" w:hAnsi="Times New Roman"/>
          <w:b w:val="false"/>
        </w:rPr>
        <w:t>e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6B4C1E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>- k.č</w:t>
      </w:r>
      <w:r w:rsidR="00670FED">
        <w:rPr>
          <w:rFonts w:ascii="Times New Roman" w:hAnsi="Times New Roman"/>
          <w:b w:val="false"/>
        </w:rPr>
        <w:t xml:space="preserve">. </w:t>
      </w:r>
      <w:r w:rsidR="00600600">
        <w:rPr>
          <w:rFonts w:ascii="Times New Roman" w:hAnsi="Times New Roman"/>
          <w:b w:val="false"/>
        </w:rPr>
        <w:t>6551/4</w:t>
      </w:r>
      <w:r w:rsidR="00773CDC">
        <w:rPr>
          <w:rFonts w:ascii="Times New Roman" w:hAnsi="Times New Roman"/>
          <w:b w:val="false"/>
        </w:rPr>
        <w:t>,</w:t>
      </w:r>
      <w:r w:rsidR="00670FED">
        <w:rPr>
          <w:rFonts w:ascii="Times New Roman" w:hAnsi="Times New Roman"/>
          <w:b w:val="false"/>
        </w:rPr>
        <w:t xml:space="preserve"> k.o. </w:t>
      </w:r>
      <w:r w:rsidR="00600600">
        <w:rPr>
          <w:rFonts w:ascii="Times New Roman" w:hAnsi="Times New Roman"/>
          <w:b w:val="false"/>
        </w:rPr>
        <w:t>Lovreč</w:t>
      </w:r>
      <w:r w:rsidR="00AA0005">
        <w:rPr>
          <w:rFonts w:ascii="Times New Roman" w:hAnsi="Times New Roman"/>
          <w:b w:val="false"/>
        </w:rPr>
        <w:t xml:space="preserve">, </w:t>
      </w:r>
      <w:r w:rsidR="00600600">
        <w:rPr>
          <w:rFonts w:ascii="Times New Roman" w:hAnsi="Times New Roman"/>
          <w:b w:val="false"/>
        </w:rPr>
        <w:t xml:space="preserve">vrta, pašnjak, površine 640 m2, vlasništvo dužnika u 1/1 dijela, </w:t>
      </w:r>
      <w:r w:rsidR="006B4C1E">
        <w:rPr>
          <w:rFonts w:ascii="Times New Roman" w:hAnsi="Times New Roman"/>
          <w:b w:val="false"/>
        </w:rPr>
        <w:t>iznosi</w:t>
      </w:r>
      <w:r w:rsidR="00600600">
        <w:rPr>
          <w:rFonts w:ascii="Times New Roman" w:hAnsi="Times New Roman"/>
          <w:b w:val="false"/>
        </w:rPr>
        <w:t xml:space="preserve"> 272.000,00 kn (dvjestosedamdesetidvijetisućekuna</w:t>
      </w:r>
      <w:r w:rsidR="005B3533">
        <w:rPr>
          <w:rFonts w:ascii="Times New Roman" w:hAnsi="Times New Roman"/>
          <w:b w:val="false"/>
        </w:rPr>
        <w:t>).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600600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773CDC"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III.</w:t>
      </w:r>
      <w:r w:rsidRPr="008F7763">
        <w:rPr>
          <w:rFonts w:ascii="Times New Roman" w:hAnsi="Times New Roman"/>
          <w:b w:val="false"/>
        </w:rPr>
        <w:tab/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>
        <w:rPr>
          <w:rFonts w:ascii="Times New Roman" w:hAnsi="Times New Roman"/>
          <w:b w:val="false"/>
        </w:rPr>
        <w:t xml:space="preserve">e se nekretnina i to: </w:t>
      </w:r>
    </w:p>
    <w:p w:rsidR="00600600" w:rsidP="005B3533" w:rsidRDefault="005B3533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1737F7" w:rsidR="00600600">
        <w:rPr>
          <w:rFonts w:ascii="Times New Roman" w:hAnsi="Times New Roman"/>
          <w:b w:val="false"/>
        </w:rPr>
        <w:t>k.č</w:t>
      </w:r>
      <w:r w:rsidR="00600600">
        <w:rPr>
          <w:rFonts w:ascii="Times New Roman" w:hAnsi="Times New Roman"/>
          <w:b w:val="false"/>
        </w:rPr>
        <w:t>. 6551/4, k.o. Lovreč, vrta, pašnjak, površine 640 m2. Nekretnina se nalazi u Krunčićima, u Općin</w:t>
      </w:r>
      <w:r w:rsidR="00132D4C">
        <w:rPr>
          <w:rFonts w:ascii="Times New Roman" w:hAnsi="Times New Roman"/>
          <w:b w:val="false"/>
        </w:rPr>
        <w:t>i</w:t>
      </w:r>
      <w:r w:rsidR="00600600">
        <w:rPr>
          <w:rFonts w:ascii="Times New Roman" w:hAnsi="Times New Roman"/>
          <w:b w:val="false"/>
        </w:rPr>
        <w:t xml:space="preserve"> Sveti Lovreč, u unutarnjem dijelu Istre, prema zapadnoj strani poluotoka. Nekretnina se nalazi u neizgrađenom dijelu građevinskog područja naselja.</w:t>
      </w:r>
      <w:r w:rsidR="00773CDC">
        <w:rPr>
          <w:rFonts w:ascii="Times New Roman" w:hAnsi="Times New Roman"/>
          <w:b w:val="false"/>
        </w:rPr>
        <w:t xml:space="preserve"> </w:t>
      </w:r>
    </w:p>
    <w:p w:rsidRPr="008F7763" w:rsidR="006B4C1E" w:rsidP="005B3533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utvrđena vrijednost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 označe</w:t>
      </w:r>
      <w:r w:rsidR="008B78D7">
        <w:rPr>
          <w:rFonts w:ascii="Times New Roman" w:hAnsi="Times New Roman"/>
          <w:b w:val="false"/>
        </w:rPr>
        <w:t>ne</w:t>
      </w:r>
      <w:r w:rsidRPr="008F7763">
        <w:rPr>
          <w:rFonts w:ascii="Times New Roman" w:hAnsi="Times New Roman"/>
          <w:b w:val="false"/>
        </w:rPr>
        <w:t xml:space="preserve"> pod točkom I. zaključka</w:t>
      </w:r>
      <w:r w:rsidR="005B3533">
        <w:rPr>
          <w:rFonts w:ascii="Times New Roman" w:hAnsi="Times New Roman"/>
          <w:b w:val="false"/>
        </w:rPr>
        <w:t xml:space="preserve"> iznosi</w:t>
      </w:r>
      <w:r w:rsidRPr="008F7763">
        <w:rPr>
          <w:rFonts w:ascii="Times New Roman" w:hAnsi="Times New Roman"/>
          <w:b w:val="false"/>
        </w:rPr>
        <w:t xml:space="preserve"> </w:t>
      </w:r>
      <w:r w:rsidR="00600600">
        <w:rPr>
          <w:rFonts w:ascii="Times New Roman" w:hAnsi="Times New Roman"/>
          <w:b w:val="false"/>
        </w:rPr>
        <w:t>272.000,00 kn (dvjestosedamdesetidvijetisućekuna)</w:t>
      </w:r>
      <w:r w:rsidR="005B3533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 xml:space="preserve">nekretnina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može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600600">
        <w:rPr>
          <w:rFonts w:ascii="Times New Roman" w:hAnsi="Times New Roman"/>
          <w:b w:val="false"/>
        </w:rPr>
        <w:t>204.000,00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600600">
        <w:rPr>
          <w:rFonts w:ascii="Times New Roman" w:hAnsi="Times New Roman"/>
          <w:b w:val="false"/>
        </w:rPr>
        <w:t>dvjestočetiritisućekuna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600600">
        <w:rPr>
          <w:rFonts w:ascii="Times New Roman" w:hAnsi="Times New Roman"/>
          <w:b w:val="false"/>
        </w:rPr>
        <w:t>136.000</w:t>
      </w:r>
      <w:r w:rsidR="005B3533">
        <w:rPr>
          <w:rFonts w:ascii="Times New Roman" w:hAnsi="Times New Roman"/>
          <w:b w:val="false"/>
        </w:rPr>
        <w:t>,00 kn</w:t>
      </w:r>
      <w:r w:rsidRPr="005B3533" w:rsidR="005B3533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600600">
        <w:rPr>
          <w:rFonts w:ascii="Times New Roman" w:hAnsi="Times New Roman"/>
          <w:b w:val="false"/>
        </w:rPr>
        <w:t>stotridesetišesttisućakuna)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600600">
        <w:rPr>
          <w:rFonts w:ascii="Times New Roman" w:hAnsi="Times New Roman"/>
          <w:b w:val="false"/>
        </w:rPr>
        <w:t>68.000,00</w:t>
      </w:r>
      <w:r w:rsidR="005B3533">
        <w:rPr>
          <w:rFonts w:ascii="Times New Roman" w:hAnsi="Times New Roman"/>
          <w:b w:val="false"/>
        </w:rPr>
        <w:t xml:space="preserve"> kn</w:t>
      </w:r>
      <w:r w:rsidRPr="005B3533" w:rsidR="005B353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600600">
        <w:rPr>
          <w:rFonts w:ascii="Times New Roman" w:hAnsi="Times New Roman"/>
          <w:b w:val="false"/>
        </w:rPr>
        <w:t>šezdesetiosamtisućakuna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="00773CDC" w:rsidP="005B353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132D4C">
        <w:rPr>
          <w:rFonts w:ascii="Times New Roman" w:hAnsi="Times New Roman"/>
          <w:b w:val="false"/>
        </w:rPr>
        <w:t>17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A25383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Pr="00466D8E" w:rsidR="00661BC8" w:rsidP="006B4C1E" w:rsidRDefault="00661BC8">
      <w:pPr>
        <w:ind w:firstLine="705"/>
        <w:jc w:val="both"/>
        <w:rPr>
          <w:rFonts w:ascii="Times New Roman" w:hAnsi="Times New Roman"/>
          <w:b w:val="false"/>
        </w:rPr>
      </w:pP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C77F6E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C77F6E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C77F6E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="008B78D7" w:rsidP="00E64F0A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C77F6E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132D4C">
          <w:rPr>
            <w:rFonts w:ascii="Times New Roman" w:hAnsi="Times New Roman"/>
            <w:b w:val="false"/>
          </w:rPr>
          <w:t>135</w:t>
        </w:r>
      </w:p>
      <w:p w:rsidRPr="00442215" w:rsidR="00442215" w:rsidP="00DA09B9" w:rsidRDefault="00C77F6E">
        <w:pPr>
          <w:pStyle w:val="Zaglavlje"/>
          <w:jc w:val="right"/>
          <w:rPr>
            <w:rFonts w:ascii="Times New Roman" w:hAnsi="Times New Roman"/>
            <w:b w:val="false"/>
          </w:rPr>
        </w:pPr>
      </w:p>
    </w:sdtContent>
  </w:sdt>
  <w:p w:rsidRPr="005B6AD6" w:rsidR="00902CE6" w:rsidP="00840634" w:rsidRDefault="00C77F6E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32D4C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82F1A"/>
    <w:rsid w:val="002B561F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B3533"/>
    <w:rsid w:val="005E6CD5"/>
    <w:rsid w:val="00600600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4970"/>
    <w:rsid w:val="008168E6"/>
    <w:rsid w:val="00822DFE"/>
    <w:rsid w:val="00872445"/>
    <w:rsid w:val="008756FB"/>
    <w:rsid w:val="008A77D9"/>
    <w:rsid w:val="008B78D7"/>
    <w:rsid w:val="008D7386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25383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87A94"/>
    <w:rsid w:val="00B90FED"/>
    <w:rsid w:val="00BA4DF7"/>
    <w:rsid w:val="00BC76C1"/>
    <w:rsid w:val="00BD3032"/>
    <w:rsid w:val="00C50ACC"/>
    <w:rsid w:val="00C63F76"/>
    <w:rsid w:val="00C71CF4"/>
    <w:rsid w:val="00C77146"/>
    <w:rsid w:val="00C776FA"/>
    <w:rsid w:val="00C77F6E"/>
    <w:rsid w:val="00C95559"/>
    <w:rsid w:val="00D245C9"/>
    <w:rsid w:val="00D50A1D"/>
    <w:rsid w:val="00D5342A"/>
    <w:rsid w:val="00D74D57"/>
    <w:rsid w:val="00D76767"/>
    <w:rsid w:val="00DA09B9"/>
    <w:rsid w:val="00DA5BD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F00190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8913" v:ext="edit"/>
    <o:shapelayout v:ext="edit">
      <o:idmap data="1" v:ext="edit"/>
    </o:shapelayout>
  </w:shapeDefaults>
  <w:decimalSymbol w:val=","/>
  <w:listSeparator w:val=";"/>
  <w14:docId w14:val="34D84ED9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prosinca 2019.</izvorni_sadrzaj>
    <derivirana_varijabla naziv="DomainObject.DatumDonosenjaOdluke_1">17.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2019.</izvorni_sadrzaj>
    <derivirana_varijabla naziv="DomainObject.Datum_1">17.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93B79-81ED-42B2-ADC7-5BB226F95B1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480</properties:Words>
  <properties:Characters>2785</properties:Characters>
  <properties:Lines>74</properties:Lines>
  <properties:Paragraphs>32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2019-12-17T07:25:00Z</cp:lastPrinted>
  <dcterms:modified xmlns:xsi="http://www.w3.org/2001/XMLSchema-instance" xsi:type="dcterms:W3CDTF">2019-12-17T07:25:00Z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